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043BD4">
        <w:rPr>
          <w:i/>
        </w:rPr>
        <w:t>1</w:t>
      </w:r>
      <w:r w:rsidR="00245962">
        <w:rPr>
          <w:i/>
        </w:rPr>
        <w:t>7</w:t>
      </w:r>
      <w:r w:rsidR="00F37308" w:rsidRPr="00F37308">
        <w:rPr>
          <w:i/>
        </w:rPr>
        <w:t xml:space="preserve">" </w:t>
      </w:r>
      <w:r w:rsidR="00CD6B2B">
        <w:rPr>
          <w:i/>
        </w:rPr>
        <w:t>апреля</w:t>
      </w:r>
      <w:r w:rsidR="00754635">
        <w:rPr>
          <w:i/>
        </w:rPr>
        <w:t xml:space="preserve"> 2025 г. №Закуп-</w:t>
      </w:r>
      <w:r w:rsidR="00144A57">
        <w:rPr>
          <w:i/>
        </w:rPr>
        <w:t>2</w:t>
      </w:r>
      <w:r w:rsidR="00245962">
        <w:rPr>
          <w:i/>
        </w:rPr>
        <w:t>667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043BD4">
        <w:rPr>
          <w:b/>
          <w:sz w:val="28"/>
          <w:szCs w:val="28"/>
        </w:rPr>
        <w:t>1</w:t>
      </w:r>
      <w:r w:rsidR="00245962">
        <w:rPr>
          <w:b/>
          <w:sz w:val="28"/>
          <w:szCs w:val="28"/>
        </w:rPr>
        <w:t>7</w:t>
      </w:r>
      <w:r w:rsidR="00CD6B2B">
        <w:rPr>
          <w:b/>
          <w:sz w:val="28"/>
          <w:szCs w:val="28"/>
        </w:rPr>
        <w:t>.04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245962" w:rsidP="00D50E5E">
      <w:pPr>
        <w:jc w:val="center"/>
        <w:rPr>
          <w:b/>
          <w:sz w:val="28"/>
          <w:szCs w:val="28"/>
        </w:rPr>
      </w:pPr>
      <w:r w:rsidRPr="00245962">
        <w:rPr>
          <w:b/>
          <w:sz w:val="28"/>
          <w:szCs w:val="28"/>
        </w:rPr>
        <w:t xml:space="preserve">запроса предложений </w:t>
      </w:r>
      <w:r w:rsidR="00D50E5E" w:rsidRPr="006F3192">
        <w:rPr>
          <w:b/>
          <w:sz w:val="28"/>
          <w:szCs w:val="28"/>
        </w:rPr>
        <w:t>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BA05BB">
        <w:rPr>
          <w:sz w:val="28"/>
          <w:szCs w:val="28"/>
        </w:rPr>
        <w:t xml:space="preserve">АО «Саханефтегазсбыт» извещает о внесении изменений </w:t>
      </w:r>
      <w:r w:rsidR="008D68C3" w:rsidRPr="00BA05BB">
        <w:rPr>
          <w:sz w:val="28"/>
          <w:szCs w:val="28"/>
        </w:rPr>
        <w:t xml:space="preserve">в </w:t>
      </w:r>
      <w:r w:rsidR="00695E4D" w:rsidRPr="00BA05BB">
        <w:rPr>
          <w:sz w:val="28"/>
          <w:szCs w:val="28"/>
        </w:rPr>
        <w:t xml:space="preserve">п. 3.7 Проекта Договора, </w:t>
      </w:r>
      <w:r w:rsidR="00BA05BB" w:rsidRPr="00BA05BB">
        <w:rPr>
          <w:sz w:val="28"/>
          <w:szCs w:val="28"/>
        </w:rPr>
        <w:t xml:space="preserve">в Приложения к Договору, </w:t>
      </w:r>
      <w:r w:rsidR="00BA05BB">
        <w:rPr>
          <w:sz w:val="28"/>
          <w:szCs w:val="28"/>
        </w:rPr>
        <w:t xml:space="preserve">о </w:t>
      </w:r>
      <w:r w:rsidR="00695E4D" w:rsidRPr="00BA05BB">
        <w:rPr>
          <w:sz w:val="28"/>
          <w:szCs w:val="28"/>
        </w:rPr>
        <w:t xml:space="preserve">добавлении </w:t>
      </w:r>
      <w:r w:rsidR="00BA05BB" w:rsidRPr="00BA05BB">
        <w:rPr>
          <w:sz w:val="28"/>
          <w:szCs w:val="28"/>
        </w:rPr>
        <w:t xml:space="preserve">Раздела 9 в Проект Договора и </w:t>
      </w:r>
      <w:r w:rsidR="00BA05BB">
        <w:rPr>
          <w:sz w:val="28"/>
          <w:szCs w:val="28"/>
        </w:rPr>
        <w:t xml:space="preserve">добавлении </w:t>
      </w:r>
      <w:r w:rsidR="00695E4D" w:rsidRPr="00BA05BB">
        <w:rPr>
          <w:sz w:val="28"/>
          <w:szCs w:val="28"/>
        </w:rPr>
        <w:t>Приложения к Договору № 4,</w:t>
      </w:r>
      <w:r w:rsidR="00DF2B5C" w:rsidRPr="00BA05BB">
        <w:rPr>
          <w:sz w:val="28"/>
          <w:szCs w:val="28"/>
        </w:rPr>
        <w:t xml:space="preserve"> </w:t>
      </w:r>
      <w:r w:rsidR="00BA05BB" w:rsidRPr="00BA05BB">
        <w:rPr>
          <w:sz w:val="28"/>
          <w:szCs w:val="28"/>
        </w:rPr>
        <w:t xml:space="preserve">о внесении изменений в п. 2.4, </w:t>
      </w:r>
      <w:r w:rsidR="00BA05BB" w:rsidRPr="00BA05BB">
        <w:rPr>
          <w:sz w:val="28"/>
          <w:szCs w:val="28"/>
        </w:rPr>
        <w:t>п</w:t>
      </w:r>
      <w:r w:rsidR="00BA05BB">
        <w:rPr>
          <w:sz w:val="28"/>
          <w:szCs w:val="28"/>
        </w:rPr>
        <w:t xml:space="preserve">. 4.1.1, </w:t>
      </w:r>
      <w:r w:rsidR="00BA05BB" w:rsidRPr="00BA05BB">
        <w:rPr>
          <w:sz w:val="28"/>
          <w:szCs w:val="28"/>
        </w:rPr>
        <w:t xml:space="preserve">п. 4.4.5.2, п. 4.4.6.2, п. 4.4.8.1, п. 4.4.8.2, </w:t>
      </w:r>
      <w:r w:rsidR="00BA05BB">
        <w:rPr>
          <w:sz w:val="28"/>
          <w:szCs w:val="28"/>
        </w:rPr>
        <w:t xml:space="preserve">о </w:t>
      </w:r>
      <w:bookmarkStart w:id="0" w:name="_GoBack"/>
      <w:bookmarkEnd w:id="0"/>
      <w:r w:rsidR="00BA05BB">
        <w:rPr>
          <w:sz w:val="28"/>
          <w:szCs w:val="28"/>
        </w:rPr>
        <w:t>добавлении</w:t>
      </w:r>
      <w:r w:rsidR="00BA05BB">
        <w:rPr>
          <w:sz w:val="28"/>
          <w:szCs w:val="28"/>
        </w:rPr>
        <w:t xml:space="preserve"> п. 4.13 в</w:t>
      </w:r>
      <w:r w:rsidR="00BA05BB">
        <w:rPr>
          <w:sz w:val="28"/>
          <w:szCs w:val="28"/>
        </w:rPr>
        <w:t xml:space="preserve">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</w:t>
      </w:r>
      <w:r w:rsidR="00BA05BB">
        <w:rPr>
          <w:sz w:val="28"/>
          <w:szCs w:val="28"/>
        </w:rPr>
        <w:t>ю</w:t>
      </w:r>
      <w:r w:rsidR="00145787" w:rsidRPr="00C547C9">
        <w:rPr>
          <w:sz w:val="28"/>
          <w:szCs w:val="28"/>
        </w:rPr>
        <w:t xml:space="preserve"> </w:t>
      </w:r>
      <w:r w:rsidR="00245962" w:rsidRPr="00245962">
        <w:rPr>
          <w:sz w:val="28"/>
          <w:szCs w:val="28"/>
        </w:rPr>
        <w:t xml:space="preserve">запроса предложений </w:t>
      </w:r>
      <w:r w:rsidRPr="006F3192">
        <w:rPr>
          <w:sz w:val="28"/>
          <w:szCs w:val="28"/>
        </w:rPr>
        <w:t xml:space="preserve">в электронной форме на </w:t>
      </w:r>
      <w:r w:rsidR="003B23BF" w:rsidRPr="003B23BF">
        <w:rPr>
          <w:bCs/>
          <w:sz w:val="28"/>
          <w:szCs w:val="28"/>
        </w:rPr>
        <w:t>выполнение работ по капитальному ремонту резервуаров и технологических трубопроводов на филиалах АО «Саханефтегазсбыт» в 2025-2026 гг.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043BD4">
        <w:rPr>
          <w:sz w:val="28"/>
          <w:szCs w:val="28"/>
        </w:rPr>
        <w:t>1</w:t>
      </w:r>
      <w:r w:rsidR="00A40012">
        <w:rPr>
          <w:sz w:val="28"/>
          <w:szCs w:val="28"/>
        </w:rPr>
        <w:t>7</w:t>
      </w:r>
      <w:r w:rsidR="00CD6B2B">
        <w:rPr>
          <w:sz w:val="28"/>
          <w:szCs w:val="28"/>
        </w:rPr>
        <w:t>.04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043BD4">
        <w:rPr>
          <w:sz w:val="28"/>
          <w:szCs w:val="28"/>
        </w:rPr>
        <w:t>1</w:t>
      </w:r>
      <w:r w:rsidR="00A40012">
        <w:rPr>
          <w:sz w:val="28"/>
          <w:szCs w:val="28"/>
        </w:rPr>
        <w:t>7</w:t>
      </w:r>
      <w:r w:rsidR="00CD6B2B">
        <w:rPr>
          <w:sz w:val="28"/>
          <w:szCs w:val="28"/>
        </w:rPr>
        <w:t>.04</w:t>
      </w:r>
      <w:r w:rsidR="00F37308" w:rsidRPr="00F37308">
        <w:rPr>
          <w:sz w:val="28"/>
          <w:szCs w:val="28"/>
        </w:rPr>
        <w:t>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245962" w:rsidRPr="00245962">
        <w:rPr>
          <w:sz w:val="28"/>
          <w:szCs w:val="28"/>
        </w:rPr>
        <w:t xml:space="preserve">запроса предложений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043BD4">
        <w:rPr>
          <w:sz w:val="28"/>
          <w:szCs w:val="28"/>
        </w:rPr>
        <w:t>1</w:t>
      </w:r>
      <w:r w:rsidR="00A40012">
        <w:rPr>
          <w:sz w:val="28"/>
          <w:szCs w:val="28"/>
        </w:rPr>
        <w:t>7</w:t>
      </w:r>
      <w:r w:rsidR="00CD6B2B">
        <w:rPr>
          <w:sz w:val="28"/>
          <w:szCs w:val="28"/>
        </w:rPr>
        <w:t>.04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245962" w:rsidRPr="00245962">
        <w:rPr>
          <w:sz w:val="28"/>
          <w:szCs w:val="28"/>
        </w:rPr>
        <w:t xml:space="preserve">запроса предложений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CD6B2B" w:rsidRPr="00CD6B2B">
        <w:rPr>
          <w:bCs/>
          <w:sz w:val="28"/>
          <w:szCs w:val="28"/>
        </w:rPr>
        <w:t>ЭП ТЭК Торг https://www.tektorg.ru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3BD4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A57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143F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62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3BF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5E4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4635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18A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001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5BB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D6B2B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65FE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3</cp:revision>
  <cp:lastPrinted>2025-01-28T08:20:00Z</cp:lastPrinted>
  <dcterms:created xsi:type="dcterms:W3CDTF">2025-04-17T06:27:00Z</dcterms:created>
  <dcterms:modified xsi:type="dcterms:W3CDTF">2025-04-17T07:45:00Z</dcterms:modified>
</cp:coreProperties>
</file>